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Pr="001320E1" w:rsidRDefault="00D2670F" w:rsidP="00D2670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извещение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D2670F" w:rsidRPr="001320E1" w:rsidRDefault="00D2670F" w:rsidP="00D2670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с </w:t>
      </w:r>
      <w:r w:rsidR="00C24EAC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4D2D54">
        <w:rPr>
          <w:rFonts w:ascii="Tahoma" w:eastAsia="Times New Roman" w:hAnsi="Tahoma" w:cs="Tahoma"/>
          <w:sz w:val="20"/>
          <w:szCs w:val="20"/>
          <w:lang w:eastAsia="ru-RU"/>
        </w:rPr>
        <w:t>8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.03.2023 по </w:t>
      </w:r>
      <w:r w:rsidR="004D2D54">
        <w:rPr>
          <w:rFonts w:ascii="Tahoma" w:eastAsia="Times New Roman" w:hAnsi="Tahoma" w:cs="Tahoma"/>
          <w:sz w:val="20"/>
          <w:szCs w:val="20"/>
          <w:lang w:eastAsia="ru-RU"/>
        </w:rPr>
        <w:t>07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4D2D54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.2023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Дата окончания подачи заявок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4D2D54">
        <w:rPr>
          <w:rFonts w:ascii="Tahoma" w:eastAsia="Times New Roman" w:hAnsi="Tahoma" w:cs="Tahoma"/>
          <w:sz w:val="20"/>
          <w:szCs w:val="20"/>
          <w:lang w:eastAsia="ru-RU"/>
        </w:rPr>
        <w:t>07</w:t>
      </w:r>
      <w:r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4D2D54">
        <w:rPr>
          <w:rFonts w:ascii="Tahoma" w:eastAsia="Times New Roman" w:hAnsi="Tahoma" w:cs="Tahoma"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sz w:val="20"/>
          <w:szCs w:val="20"/>
          <w:lang w:eastAsia="ru-RU"/>
        </w:rPr>
        <w:t>.2023</w:t>
      </w:r>
    </w:p>
    <w:p w:rsidR="00803704" w:rsidRDefault="00803704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803704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подведения итогов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1</w:t>
      </w:r>
      <w:r w:rsidR="004D2D54">
        <w:rPr>
          <w:rFonts w:ascii="Tahoma" w:eastAsia="Times New Roman" w:hAnsi="Tahoma" w:cs="Tahoma"/>
          <w:sz w:val="20"/>
          <w:szCs w:val="20"/>
          <w:lang w:eastAsia="ru-RU"/>
        </w:rPr>
        <w:t>9</w:t>
      </w:r>
      <w:bookmarkStart w:id="0" w:name="_GoBack"/>
      <w:bookmarkEnd w:id="0"/>
      <w:r>
        <w:rPr>
          <w:rFonts w:ascii="Tahoma" w:eastAsia="Times New Roman" w:hAnsi="Tahoma" w:cs="Tahoma"/>
          <w:sz w:val="20"/>
          <w:szCs w:val="20"/>
          <w:lang w:eastAsia="ru-RU"/>
        </w:rPr>
        <w:t>.04.2023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E17FD" w:rsidRDefault="005E17FD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Pr="001320E1" w:rsidRDefault="001320E1" w:rsidP="001320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>документаци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ю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Default="002C2813" w:rsidP="001320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="001320E1" w:rsidRPr="001320E1">
        <w:rPr>
          <w:rFonts w:ascii="Tahoma" w:eastAsia="Times New Roman" w:hAnsi="Tahoma" w:cs="Tahoma"/>
          <w:sz w:val="20"/>
          <w:szCs w:val="20"/>
          <w:lang w:eastAsia="ru-RU"/>
        </w:rPr>
        <w:t>ункт</w:t>
      </w:r>
      <w:r w:rsidR="00C46589"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="001320E1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5.1.3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дополнен </w:t>
      </w:r>
      <w:r w:rsidR="001320E1" w:rsidRPr="001320E1">
        <w:rPr>
          <w:rFonts w:ascii="Tahoma" w:eastAsia="Times New Roman" w:hAnsi="Tahoma" w:cs="Tahoma"/>
          <w:sz w:val="20"/>
          <w:szCs w:val="20"/>
          <w:lang w:eastAsia="ru-RU"/>
        </w:rPr>
        <w:t>слов</w:t>
      </w:r>
      <w:r w:rsidR="00C061D3">
        <w:rPr>
          <w:rFonts w:ascii="Tahoma" w:eastAsia="Times New Roman" w:hAnsi="Tahoma" w:cs="Tahoma"/>
          <w:sz w:val="20"/>
          <w:szCs w:val="20"/>
          <w:lang w:eastAsia="ru-RU"/>
        </w:rPr>
        <w:t>а</w:t>
      </w:r>
      <w:r>
        <w:rPr>
          <w:rFonts w:ascii="Tahoma" w:eastAsia="Times New Roman" w:hAnsi="Tahoma" w:cs="Tahoma"/>
          <w:sz w:val="20"/>
          <w:szCs w:val="20"/>
          <w:lang w:eastAsia="ru-RU"/>
        </w:rPr>
        <w:t>ми</w:t>
      </w:r>
      <w:r w:rsidR="00E3648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2670F" w:rsidRPr="001320E1">
        <w:rPr>
          <w:rFonts w:ascii="Tahoma" w:eastAsia="Times New Roman" w:hAnsi="Tahoma" w:cs="Tahoma"/>
          <w:sz w:val="20"/>
          <w:szCs w:val="20"/>
          <w:lang w:eastAsia="ru-RU"/>
        </w:rPr>
        <w:t>«,</w:t>
      </w:r>
      <w:r w:rsidR="00D2670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2670F" w:rsidRPr="00E3648D">
        <w:rPr>
          <w:rFonts w:ascii="Tahoma" w:eastAsia="Times New Roman" w:hAnsi="Tahoma" w:cs="Tahoma"/>
          <w:sz w:val="20"/>
          <w:szCs w:val="20"/>
          <w:lang w:eastAsia="ru-RU"/>
        </w:rPr>
        <w:t xml:space="preserve">редакция от </w:t>
      </w:r>
      <w:r>
        <w:rPr>
          <w:rFonts w:ascii="Tahoma" w:eastAsia="Times New Roman" w:hAnsi="Tahoma" w:cs="Tahoma"/>
          <w:sz w:val="20"/>
          <w:szCs w:val="20"/>
          <w:lang w:eastAsia="ru-RU"/>
        </w:rPr>
        <w:t>30</w:t>
      </w:r>
      <w:r w:rsidR="00D2670F" w:rsidRPr="00E3648D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D2670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D2670F" w:rsidRPr="00E3648D">
        <w:rPr>
          <w:rFonts w:ascii="Tahoma" w:eastAsia="Times New Roman" w:hAnsi="Tahoma" w:cs="Tahoma"/>
          <w:sz w:val="20"/>
          <w:szCs w:val="20"/>
          <w:lang w:eastAsia="ru-RU"/>
        </w:rPr>
        <w:t>.2023г.</w:t>
      </w:r>
      <w:r w:rsidR="00D2670F">
        <w:rPr>
          <w:rFonts w:ascii="Tahoma" w:eastAsia="Times New Roman" w:hAnsi="Tahoma" w:cs="Tahoma"/>
          <w:sz w:val="20"/>
          <w:szCs w:val="20"/>
          <w:lang w:eastAsia="ru-RU"/>
        </w:rPr>
        <w:t>»</w:t>
      </w:r>
    </w:p>
    <w:p w:rsidR="0031144B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Дата окончания срока предоставления Участникам закупки разъяснений положений документации о закупке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2C2813">
        <w:rPr>
          <w:rFonts w:ascii="Tahoma" w:eastAsia="Times New Roman" w:hAnsi="Tahoma" w:cs="Tahoma"/>
          <w:sz w:val="20"/>
          <w:szCs w:val="20"/>
          <w:lang w:eastAsia="ru-RU"/>
        </w:rPr>
        <w:t>07.04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.2023г.</w:t>
      </w:r>
    </w:p>
    <w:p w:rsidR="00F75A54" w:rsidRPr="001320E1" w:rsidRDefault="00F75A54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F75A54" w:rsidRPr="00132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0"/>
    <w:rsid w:val="00013356"/>
    <w:rsid w:val="00105A36"/>
    <w:rsid w:val="00126873"/>
    <w:rsid w:val="001320E1"/>
    <w:rsid w:val="001E1394"/>
    <w:rsid w:val="001E3CF4"/>
    <w:rsid w:val="002C2813"/>
    <w:rsid w:val="002F360E"/>
    <w:rsid w:val="0031144B"/>
    <w:rsid w:val="00351C62"/>
    <w:rsid w:val="0036139E"/>
    <w:rsid w:val="00371F88"/>
    <w:rsid w:val="004B678D"/>
    <w:rsid w:val="004D2D54"/>
    <w:rsid w:val="00544617"/>
    <w:rsid w:val="005755C2"/>
    <w:rsid w:val="0057640A"/>
    <w:rsid w:val="005C7D71"/>
    <w:rsid w:val="005E17FD"/>
    <w:rsid w:val="005E304B"/>
    <w:rsid w:val="006A547F"/>
    <w:rsid w:val="006D23BB"/>
    <w:rsid w:val="00742E52"/>
    <w:rsid w:val="00766F08"/>
    <w:rsid w:val="007D1AEF"/>
    <w:rsid w:val="00803704"/>
    <w:rsid w:val="00876980"/>
    <w:rsid w:val="008A219E"/>
    <w:rsid w:val="00914AD8"/>
    <w:rsid w:val="00981095"/>
    <w:rsid w:val="0099103E"/>
    <w:rsid w:val="009D77DF"/>
    <w:rsid w:val="00A6097E"/>
    <w:rsid w:val="00C00419"/>
    <w:rsid w:val="00C00871"/>
    <w:rsid w:val="00C061D3"/>
    <w:rsid w:val="00C07B17"/>
    <w:rsid w:val="00C24EAC"/>
    <w:rsid w:val="00C46589"/>
    <w:rsid w:val="00C5248F"/>
    <w:rsid w:val="00C71A26"/>
    <w:rsid w:val="00D11F23"/>
    <w:rsid w:val="00D13FB1"/>
    <w:rsid w:val="00D2670F"/>
    <w:rsid w:val="00D63192"/>
    <w:rsid w:val="00D65416"/>
    <w:rsid w:val="00D85595"/>
    <w:rsid w:val="00D90130"/>
    <w:rsid w:val="00E3648D"/>
    <w:rsid w:val="00EB29F6"/>
    <w:rsid w:val="00F7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6C579"/>
  <w15:chartTrackingRefBased/>
  <w15:docId w15:val="{72D71640-7BF0-47A4-A0EF-F75261E6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Андрей Игоревич</dc:creator>
  <cp:keywords/>
  <dc:description/>
  <cp:lastModifiedBy>Гараева Дания Мирасовна</cp:lastModifiedBy>
  <cp:revision>15</cp:revision>
  <dcterms:created xsi:type="dcterms:W3CDTF">2023-03-23T10:27:00Z</dcterms:created>
  <dcterms:modified xsi:type="dcterms:W3CDTF">2023-03-30T06:22:00Z</dcterms:modified>
</cp:coreProperties>
</file>